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租赁登记表（Ejari/Tawtheeq）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Ejari/Tawtheeq Lease Registration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表单编号：SU-FORM-AE-09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迪拜土地局/阿布扎比市政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阿联酋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场地与物业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线上提交线下核验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需公章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租赁合同登记，执照与签证办理前置。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承租方名称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出租方名称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物业地址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租赁面积（㎡）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年租金（迪拉姆）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租赁期限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物业用途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办公/商业/住宅/仓储：____________________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签字盖章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