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文件公证与双认证办理清单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Notarization &amp; Legalization Checklist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出境前准备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公证与认证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盛码模板，按国别分支列出需公证认证文件。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目标国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文件名称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需要/不需要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双认证/领事认证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需要/不需要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海牙认证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需要/不需要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预计周期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备注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