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供应商资格预审/Vendor List 注册表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Vendor Qualification Pre-registration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业主方（如 Aramco、SEC）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商务拓展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进入业主供应商名录的预审，各业主模板不同。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主营业务/产品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资质证书清单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随附：（随附材料）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过往业绩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财务数据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联系人及职务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